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3AB40E3D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3AB40E3D" w:rsidRDefault="733EF5E7" w14:paraId="6C8A096F" w14:textId="57F9A5E6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</w:rPr>
            </w:pPr>
            <w:r w:rsidRPr="3AB40E3D" w:rsidR="63724FBB">
              <w:rPr>
                <w:rFonts w:ascii="Calibri" w:hAnsi="Calibri" w:cs="Calibri"/>
                <w:i w:val="1"/>
                <w:iCs w:val="1"/>
              </w:rPr>
              <w:t>3</w:t>
            </w:r>
            <w:r w:rsidRPr="3AB40E3D" w:rsidR="733EF5E7">
              <w:rPr>
                <w:rFonts w:ascii="Calibri" w:hAnsi="Calibri" w:cs="Calibri"/>
                <w:i w:val="1"/>
                <w:iCs w:val="1"/>
              </w:rPr>
              <w:t>.</w:t>
            </w:r>
            <w:r w:rsidRPr="3AB40E3D" w:rsidR="63724FBB">
              <w:rPr>
                <w:rFonts w:ascii="Calibri" w:hAnsi="Calibri" w:cs="Calibri"/>
                <w:i w:val="1"/>
                <w:iCs w:val="1"/>
              </w:rPr>
              <w:t>6</w:t>
            </w:r>
            <w:r w:rsidRPr="3AB40E3D" w:rsidR="733EF5E7">
              <w:rPr>
                <w:rFonts w:ascii="Calibri" w:hAnsi="Calibri" w:cs="Calibri"/>
                <w:i w:val="1"/>
                <w:iCs w:val="1"/>
              </w:rPr>
              <w:t>.2021</w:t>
            </w:r>
          </w:p>
        </w:tc>
      </w:tr>
      <w:tr w:rsidR="00AE4E65" w:rsidTr="3AB40E3D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4998446" w:rsidRDefault="5F2F0DFC" w14:paraId="1C9A6181" w14:textId="797B3868">
            <w:pPr>
              <w:spacing w:line="360" w:lineRule="auto"/>
              <w:jc w:val="both"/>
              <w:rPr>
                <w:rFonts w:ascii="Calibri" w:hAnsi="Calibri" w:cs="Calibri"/>
                <w:i/>
                <w:iCs/>
              </w:rPr>
            </w:pPr>
            <w:r w:rsidRPr="04998446">
              <w:rPr>
                <w:rFonts w:ascii="Calibri" w:hAnsi="Calibri" w:cs="Calibri"/>
                <w:i/>
                <w:iCs/>
              </w:rPr>
              <w:t>Dr Britt Hallingberg</w:t>
            </w:r>
          </w:p>
        </w:tc>
      </w:tr>
      <w:tr w:rsidR="00AE4E65" w:rsidTr="3AB40E3D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3AB40E3D" w:rsidRDefault="00AF2083" w14:paraId="5D03575A" w14:textId="08919817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3AB40E3D" w:rsidR="47983A0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3AB40E3D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3AB40E3D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3AB40E3D" w:rsidRDefault="007B4958" w14:paraId="089772AB" w14:textId="7C29BB34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="00004677" w:rsidP="00F84532" w:rsidRDefault="00004677" w14:paraId="73657E9E" w14:textId="5EB681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</w:rPr>
                <w:id w:val="-203324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C10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Pr="008C327A">
              <w:rPr>
                <w:rFonts w:ascii="Calibri" w:hAnsi="Calibri" w:cs="Calibri"/>
                <w:bCs/>
              </w:rPr>
              <w:t xml:space="preserve">   </w:t>
            </w:r>
            <w:r>
              <w:rPr>
                <w:rFonts w:ascii="Calibri" w:hAnsi="Calibri" w:cs="Calibri"/>
                <w:bCs/>
              </w:rPr>
              <w:t>None</w:t>
            </w:r>
          </w:p>
        </w:tc>
        <w:tc>
          <w:tcPr>
            <w:tcW w:w="4406" w:type="dxa"/>
          </w:tcPr>
          <w:p w:rsidR="00004677" w:rsidP="00F84532" w:rsidRDefault="00004677" w14:paraId="17B757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DE2C10" w14:paraId="57689288" w14:textId="16D6FA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DE2C10">
              <w:rPr>
                <w:rFonts w:ascii="Calibri" w:hAnsi="Calibri" w:cs="Calibri"/>
                <w:bCs/>
              </w:rPr>
              <w:t>NIHR Public Health Research programme</w:t>
            </w:r>
          </w:p>
        </w:tc>
        <w:tc>
          <w:tcPr>
            <w:tcW w:w="4406" w:type="dxa"/>
            <w:shd w:val="clear" w:color="auto" w:fill="auto"/>
          </w:tcPr>
          <w:p w:rsidR="00004677" w:rsidP="00F84532" w:rsidRDefault="00C34010" w14:paraId="61CA4744" w14:textId="3F9D4D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C34010">
              <w:rPr>
                <w:rFonts w:ascii="Calibri" w:hAnsi="Calibri" w:cs="Calibri"/>
                <w:bCs/>
              </w:rPr>
              <w:t>Funding to institution to cover direct research costs</w:t>
            </w: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C34010" w14:paraId="5E7EBBA6" w14:textId="7C0AA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C0F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14D4B3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0BA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C34010" w14:paraId="60A5D6BB" w14:textId="3FBF49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C0F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C34010" w14:paraId="089C051C" w14:textId="157877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C0F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C34010" w14:paraId="4FAF48C8" w14:textId="248AD3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C0F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C34010" w14:paraId="73B10BAF" w14:textId="76695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23E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34010" w14:paraId="42375AE6" w14:textId="198C7E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23E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C34010" w14:paraId="4F6AE480" w14:textId="2D46E3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23E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34010" w14:paraId="359D7E7C" w14:textId="4EE71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23E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C34010" w14:paraId="1764CF82" w14:textId="197C9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23E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C34010" w14:paraId="1FB4E21F" w14:textId="4F3AF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23E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C34010" w14:paraId="24B66370" w14:textId="418E92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30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C34010" w14:paraId="6CBAC443" w14:textId="4E8411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430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C34010" w14:paraId="704036BC" w14:textId="3DAD3D45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06D5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4677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5F723E"/>
    <w:rsid w:val="006029EC"/>
    <w:rsid w:val="0060338B"/>
    <w:rsid w:val="006047DE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52C0F"/>
    <w:rsid w:val="007669A3"/>
    <w:rsid w:val="00776E38"/>
    <w:rsid w:val="00797C3E"/>
    <w:rsid w:val="007A5DEE"/>
    <w:rsid w:val="007A7F5C"/>
    <w:rsid w:val="007B4958"/>
    <w:rsid w:val="007C4936"/>
    <w:rsid w:val="007D22DA"/>
    <w:rsid w:val="007F2486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D2E81"/>
    <w:rsid w:val="00AE1A26"/>
    <w:rsid w:val="00AE4E65"/>
    <w:rsid w:val="00AF2083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34010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2C10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506D5"/>
    <w:rsid w:val="00F6116F"/>
    <w:rsid w:val="00F84532"/>
    <w:rsid w:val="00FA2E5B"/>
    <w:rsid w:val="00FA7F37"/>
    <w:rsid w:val="00FE4308"/>
    <w:rsid w:val="04998446"/>
    <w:rsid w:val="3AB40E3D"/>
    <w:rsid w:val="47983A0F"/>
    <w:rsid w:val="5F2F0DFC"/>
    <w:rsid w:val="63724FBB"/>
    <w:rsid w:val="733EF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f0c19d6088f84589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554d9-e90c-40c2-b759-af2e1c8dcaf2}"/>
      </w:docPartPr>
      <w:docPartBody>
        <w:p w14:paraId="3AB40E3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7CC46-FF47-47FB-B277-B075776E06DB}"/>
</file>

<file path=customXml/itemProps2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5</revision>
  <lastPrinted>2019-11-15T18:47:00.0000000Z</lastPrinted>
  <dcterms:created xsi:type="dcterms:W3CDTF">2021-03-25T07:38:00.0000000Z</dcterms:created>
  <dcterms:modified xsi:type="dcterms:W3CDTF">2021-06-03T06:53:46.3755752Z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